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7448" w:rsidRPr="008A56A6" w:rsidRDefault="008A56A6" w:rsidP="008A56A6">
      <w:pPr>
        <w:pStyle w:val="Prrafodelista"/>
        <w:numPr>
          <w:ilvl w:val="0"/>
          <w:numId w:val="1"/>
        </w:numPr>
        <w:spacing w:after="0"/>
        <w:ind w:left="0"/>
        <w:jc w:val="both"/>
        <w:rPr>
          <w:sz w:val="28"/>
          <w:szCs w:val="28"/>
          <w:lang w:val="ca-ES"/>
        </w:rPr>
      </w:pPr>
      <w:r w:rsidRPr="008A56A6">
        <w:rPr>
          <w:sz w:val="28"/>
          <w:szCs w:val="28"/>
          <w:lang w:val="ca-ES"/>
        </w:rPr>
        <w:t xml:space="preserve">Els arbres </w:t>
      </w:r>
      <w:proofErr w:type="spellStart"/>
      <w:r w:rsidRPr="008A56A6">
        <w:rPr>
          <w:sz w:val="28"/>
          <w:szCs w:val="28"/>
          <w:lang w:val="ca-ES"/>
        </w:rPr>
        <w:t>Moné</w:t>
      </w:r>
      <w:r w:rsidR="001F5272" w:rsidRPr="008A56A6">
        <w:rPr>
          <w:sz w:val="28"/>
          <w:szCs w:val="28"/>
          <w:lang w:val="ca-ES"/>
        </w:rPr>
        <w:t>s</w:t>
      </w:r>
      <w:proofErr w:type="spellEnd"/>
      <w:r w:rsidR="001F5272" w:rsidRPr="008A56A6">
        <w:rPr>
          <w:sz w:val="28"/>
          <w:szCs w:val="28"/>
          <w:lang w:val="ca-ES"/>
        </w:rPr>
        <w:t xml:space="preserve"> coneguts</w:t>
      </w:r>
      <w:r w:rsidR="007A2561" w:rsidRPr="008A56A6">
        <w:rPr>
          <w:sz w:val="28"/>
          <w:szCs w:val="28"/>
          <w:lang w:val="ca-ES"/>
        </w:rPr>
        <w:t xml:space="preserve"> :</w:t>
      </w:r>
    </w:p>
    <w:p w:rsidR="001F5272" w:rsidRPr="008A56A6" w:rsidRDefault="008A56A6" w:rsidP="008A56A6">
      <w:pPr>
        <w:pStyle w:val="Prrafodelista"/>
        <w:numPr>
          <w:ilvl w:val="0"/>
          <w:numId w:val="2"/>
        </w:numPr>
        <w:spacing w:after="0"/>
        <w:ind w:left="0"/>
        <w:jc w:val="both"/>
        <w:rPr>
          <w:sz w:val="28"/>
          <w:szCs w:val="28"/>
          <w:lang w:val="ca-ES"/>
        </w:rPr>
      </w:pPr>
      <w:r>
        <w:rPr>
          <w:sz w:val="28"/>
          <w:szCs w:val="28"/>
          <w:lang w:val="ca-ES"/>
        </w:rPr>
        <w:t>Llibre “</w:t>
      </w:r>
      <w:proofErr w:type="spellStart"/>
      <w:r>
        <w:rPr>
          <w:sz w:val="28"/>
          <w:szCs w:val="28"/>
          <w:lang w:val="ca-ES"/>
        </w:rPr>
        <w:t>Monés</w:t>
      </w:r>
      <w:proofErr w:type="spellEnd"/>
      <w:r>
        <w:rPr>
          <w:sz w:val="28"/>
          <w:szCs w:val="28"/>
          <w:lang w:val="ca-ES"/>
        </w:rPr>
        <w:t>, Histò</w:t>
      </w:r>
      <w:r w:rsidR="001F5272" w:rsidRPr="008A56A6">
        <w:rPr>
          <w:sz w:val="28"/>
          <w:szCs w:val="28"/>
          <w:lang w:val="ca-ES"/>
        </w:rPr>
        <w:t>ria d’un cognom” de 1987</w:t>
      </w:r>
    </w:p>
    <w:p w:rsidR="001F5272" w:rsidRPr="008A56A6" w:rsidRDefault="001F5272" w:rsidP="008A56A6">
      <w:pPr>
        <w:pStyle w:val="Prrafodelista"/>
        <w:numPr>
          <w:ilvl w:val="0"/>
          <w:numId w:val="2"/>
        </w:numPr>
        <w:spacing w:after="0"/>
        <w:ind w:left="0"/>
        <w:jc w:val="both"/>
        <w:rPr>
          <w:sz w:val="28"/>
          <w:szCs w:val="28"/>
          <w:lang w:val="ca-ES"/>
        </w:rPr>
      </w:pPr>
      <w:r w:rsidRPr="008A56A6">
        <w:rPr>
          <w:sz w:val="28"/>
          <w:szCs w:val="28"/>
          <w:lang w:val="ca-ES"/>
        </w:rPr>
        <w:t xml:space="preserve">Publicació “Tots a </w:t>
      </w:r>
      <w:proofErr w:type="spellStart"/>
      <w:r w:rsidRPr="008A56A6">
        <w:rPr>
          <w:sz w:val="28"/>
          <w:szCs w:val="28"/>
          <w:lang w:val="ca-ES"/>
        </w:rPr>
        <w:t>Monés</w:t>
      </w:r>
      <w:proofErr w:type="spellEnd"/>
      <w:r w:rsidRPr="008A56A6">
        <w:rPr>
          <w:sz w:val="28"/>
          <w:szCs w:val="28"/>
          <w:lang w:val="ca-ES"/>
        </w:rPr>
        <w:t>” 1989</w:t>
      </w:r>
    </w:p>
    <w:p w:rsidR="001F5272" w:rsidRPr="008A56A6" w:rsidRDefault="001F5272" w:rsidP="008A56A6">
      <w:pPr>
        <w:pStyle w:val="Prrafodelista"/>
        <w:numPr>
          <w:ilvl w:val="0"/>
          <w:numId w:val="2"/>
        </w:numPr>
        <w:spacing w:after="0"/>
        <w:ind w:left="0"/>
        <w:jc w:val="both"/>
        <w:rPr>
          <w:sz w:val="28"/>
          <w:szCs w:val="28"/>
          <w:lang w:val="ca-ES"/>
        </w:rPr>
      </w:pPr>
      <w:r w:rsidRPr="008A56A6">
        <w:rPr>
          <w:sz w:val="28"/>
          <w:szCs w:val="28"/>
          <w:lang w:val="ca-ES"/>
        </w:rPr>
        <w:t xml:space="preserve">Arbre parcial dels Forcada </w:t>
      </w:r>
      <w:proofErr w:type="spellStart"/>
      <w:r w:rsidRPr="008A56A6">
        <w:rPr>
          <w:sz w:val="28"/>
          <w:szCs w:val="28"/>
          <w:lang w:val="ca-ES"/>
        </w:rPr>
        <w:t>Monés</w:t>
      </w:r>
      <w:proofErr w:type="spellEnd"/>
      <w:r w:rsidRPr="008A56A6">
        <w:rPr>
          <w:sz w:val="28"/>
          <w:szCs w:val="28"/>
          <w:lang w:val="ca-ES"/>
        </w:rPr>
        <w:t xml:space="preserve"> (no publicat)</w:t>
      </w:r>
    </w:p>
    <w:p w:rsidR="001F5272" w:rsidRPr="008A56A6" w:rsidRDefault="001F5272" w:rsidP="008A56A6">
      <w:pPr>
        <w:spacing w:after="0"/>
        <w:jc w:val="both"/>
        <w:rPr>
          <w:sz w:val="28"/>
          <w:szCs w:val="28"/>
          <w:lang w:val="ca-ES"/>
        </w:rPr>
      </w:pPr>
      <w:r w:rsidRPr="008A56A6">
        <w:rPr>
          <w:sz w:val="28"/>
          <w:szCs w:val="28"/>
          <w:lang w:val="ca-ES"/>
        </w:rPr>
        <w:t>I en format digital:</w:t>
      </w:r>
    </w:p>
    <w:p w:rsidR="001F5272" w:rsidRPr="008A56A6" w:rsidRDefault="001F5272" w:rsidP="008A56A6">
      <w:pPr>
        <w:pStyle w:val="Prrafodelista"/>
        <w:numPr>
          <w:ilvl w:val="0"/>
          <w:numId w:val="2"/>
        </w:numPr>
        <w:spacing w:after="0"/>
        <w:ind w:left="0"/>
        <w:jc w:val="both"/>
        <w:rPr>
          <w:sz w:val="28"/>
          <w:szCs w:val="28"/>
          <w:lang w:val="ca-ES"/>
        </w:rPr>
      </w:pPr>
      <w:r w:rsidRPr="008A56A6">
        <w:rPr>
          <w:sz w:val="28"/>
          <w:szCs w:val="28"/>
          <w:lang w:val="ca-ES"/>
        </w:rPr>
        <w:t xml:space="preserve">Arbre editat per Toni </w:t>
      </w:r>
      <w:proofErr w:type="spellStart"/>
      <w:r w:rsidRPr="008A56A6">
        <w:rPr>
          <w:sz w:val="28"/>
          <w:szCs w:val="28"/>
          <w:lang w:val="ca-ES"/>
        </w:rPr>
        <w:t>Monés</w:t>
      </w:r>
      <w:proofErr w:type="spellEnd"/>
      <w:r w:rsidRPr="008A56A6">
        <w:rPr>
          <w:sz w:val="28"/>
          <w:szCs w:val="28"/>
          <w:lang w:val="ca-ES"/>
        </w:rPr>
        <w:t xml:space="preserve"> (</w:t>
      </w:r>
      <w:r w:rsidR="00692F3A" w:rsidRPr="008A56A6">
        <w:rPr>
          <w:sz w:val="28"/>
          <w:szCs w:val="28"/>
          <w:lang w:val="ca-ES"/>
        </w:rPr>
        <w:t>Suècia</w:t>
      </w:r>
      <w:r w:rsidRPr="008A56A6">
        <w:rPr>
          <w:sz w:val="28"/>
          <w:szCs w:val="28"/>
          <w:lang w:val="ca-ES"/>
        </w:rPr>
        <w:t xml:space="preserve">) i consultable al seu </w:t>
      </w:r>
      <w:proofErr w:type="spellStart"/>
      <w:r w:rsidRPr="008A56A6">
        <w:rPr>
          <w:sz w:val="28"/>
          <w:szCs w:val="28"/>
          <w:lang w:val="ca-ES"/>
        </w:rPr>
        <w:t>Facebook</w:t>
      </w:r>
      <w:proofErr w:type="spellEnd"/>
    </w:p>
    <w:p w:rsidR="001F5272" w:rsidRPr="008A56A6" w:rsidRDefault="001F5272" w:rsidP="008A56A6">
      <w:pPr>
        <w:pStyle w:val="Prrafodelista"/>
        <w:numPr>
          <w:ilvl w:val="0"/>
          <w:numId w:val="2"/>
        </w:numPr>
        <w:spacing w:after="0"/>
        <w:ind w:left="0"/>
        <w:jc w:val="both"/>
        <w:rPr>
          <w:sz w:val="28"/>
          <w:szCs w:val="28"/>
          <w:lang w:val="ca-ES"/>
        </w:rPr>
      </w:pPr>
      <w:r w:rsidRPr="008A56A6">
        <w:rPr>
          <w:sz w:val="28"/>
          <w:szCs w:val="28"/>
          <w:lang w:val="ca-ES"/>
        </w:rPr>
        <w:t xml:space="preserve">Arbre parcial dels </w:t>
      </w:r>
      <w:proofErr w:type="spellStart"/>
      <w:r w:rsidRPr="008A56A6">
        <w:rPr>
          <w:sz w:val="28"/>
          <w:szCs w:val="28"/>
          <w:lang w:val="ca-ES"/>
        </w:rPr>
        <w:t>Monés</w:t>
      </w:r>
      <w:proofErr w:type="spellEnd"/>
      <w:r w:rsidRPr="008A56A6">
        <w:rPr>
          <w:sz w:val="28"/>
          <w:szCs w:val="28"/>
          <w:lang w:val="ca-ES"/>
        </w:rPr>
        <w:t xml:space="preserve"> del Prat, consultable al web de Alex </w:t>
      </w:r>
      <w:r w:rsidR="00692F3A" w:rsidRPr="008A56A6">
        <w:rPr>
          <w:sz w:val="28"/>
          <w:szCs w:val="28"/>
          <w:lang w:val="ca-ES"/>
        </w:rPr>
        <w:t>Domínguez</w:t>
      </w:r>
      <w:r w:rsidRPr="008A56A6">
        <w:rPr>
          <w:sz w:val="28"/>
          <w:szCs w:val="28"/>
          <w:lang w:val="ca-ES"/>
        </w:rPr>
        <w:t xml:space="preserve"> </w:t>
      </w:r>
      <w:proofErr w:type="spellStart"/>
      <w:r w:rsidRPr="008A56A6">
        <w:rPr>
          <w:sz w:val="28"/>
          <w:szCs w:val="28"/>
          <w:lang w:val="ca-ES"/>
        </w:rPr>
        <w:t>Monés</w:t>
      </w:r>
      <w:proofErr w:type="spellEnd"/>
      <w:r w:rsidRPr="008A56A6">
        <w:rPr>
          <w:sz w:val="28"/>
          <w:szCs w:val="28"/>
          <w:lang w:val="ca-ES"/>
        </w:rPr>
        <w:t xml:space="preserve"> (</w:t>
      </w:r>
      <w:r w:rsidR="007A2561" w:rsidRPr="008A56A6">
        <w:rPr>
          <w:sz w:val="28"/>
          <w:szCs w:val="28"/>
          <w:lang w:val="ca-ES"/>
        </w:rPr>
        <w:t xml:space="preserve">adm.cat), pestanya “Arbre </w:t>
      </w:r>
      <w:r w:rsidR="00692F3A" w:rsidRPr="008A56A6">
        <w:rPr>
          <w:sz w:val="28"/>
          <w:szCs w:val="28"/>
          <w:lang w:val="ca-ES"/>
        </w:rPr>
        <w:t>Genealògic</w:t>
      </w:r>
      <w:r w:rsidR="007A2561" w:rsidRPr="008A56A6">
        <w:rPr>
          <w:sz w:val="28"/>
          <w:szCs w:val="28"/>
          <w:lang w:val="ca-ES"/>
        </w:rPr>
        <w:t>”.</w:t>
      </w:r>
    </w:p>
    <w:p w:rsidR="007A2561" w:rsidRPr="008A56A6" w:rsidRDefault="007A2561" w:rsidP="008A56A6">
      <w:pPr>
        <w:pStyle w:val="Prrafodelista"/>
        <w:numPr>
          <w:ilvl w:val="0"/>
          <w:numId w:val="2"/>
        </w:numPr>
        <w:spacing w:after="0"/>
        <w:ind w:left="0"/>
        <w:jc w:val="both"/>
        <w:rPr>
          <w:sz w:val="28"/>
          <w:szCs w:val="28"/>
          <w:lang w:val="ca-ES"/>
        </w:rPr>
      </w:pPr>
    </w:p>
    <w:p w:rsidR="007A2561" w:rsidRPr="008A56A6" w:rsidRDefault="00692F3A" w:rsidP="008A56A6">
      <w:pPr>
        <w:pStyle w:val="Prrafodelista"/>
        <w:numPr>
          <w:ilvl w:val="0"/>
          <w:numId w:val="1"/>
        </w:numPr>
        <w:spacing w:after="0"/>
        <w:ind w:left="0"/>
        <w:jc w:val="both"/>
        <w:rPr>
          <w:sz w:val="28"/>
          <w:szCs w:val="28"/>
          <w:lang w:val="ca-ES"/>
        </w:rPr>
      </w:pPr>
      <w:r w:rsidRPr="008A56A6">
        <w:rPr>
          <w:sz w:val="28"/>
          <w:szCs w:val="28"/>
          <w:lang w:val="ca-ES"/>
        </w:rPr>
        <w:t>Característiques</w:t>
      </w:r>
      <w:r w:rsidR="007A2561" w:rsidRPr="008A56A6">
        <w:rPr>
          <w:sz w:val="28"/>
          <w:szCs w:val="28"/>
          <w:lang w:val="ca-ES"/>
        </w:rPr>
        <w:t xml:space="preserve"> de l’arbre adjunt</w:t>
      </w:r>
      <w:r w:rsidR="008A56A6">
        <w:rPr>
          <w:sz w:val="28"/>
          <w:szCs w:val="28"/>
          <w:lang w:val="ca-ES"/>
        </w:rPr>
        <w:t xml:space="preserve"> AGM2019</w:t>
      </w:r>
      <w:r w:rsidR="007A2561" w:rsidRPr="008A56A6">
        <w:rPr>
          <w:sz w:val="28"/>
          <w:szCs w:val="28"/>
          <w:lang w:val="ca-ES"/>
        </w:rPr>
        <w:t xml:space="preserve"> :</w:t>
      </w:r>
    </w:p>
    <w:p w:rsidR="007A2561" w:rsidRPr="008A56A6" w:rsidRDefault="007A2561" w:rsidP="008A56A6">
      <w:pPr>
        <w:spacing w:after="0"/>
        <w:jc w:val="both"/>
        <w:rPr>
          <w:sz w:val="28"/>
          <w:szCs w:val="28"/>
          <w:lang w:val="ca-ES"/>
        </w:rPr>
      </w:pPr>
      <w:r w:rsidRPr="008A56A6">
        <w:rPr>
          <w:sz w:val="28"/>
          <w:szCs w:val="28"/>
          <w:lang w:val="ca-ES"/>
        </w:rPr>
        <w:t xml:space="preserve">. Hi figuren els familiars de cognom </w:t>
      </w:r>
      <w:proofErr w:type="spellStart"/>
      <w:r w:rsidRPr="008A56A6">
        <w:rPr>
          <w:sz w:val="28"/>
          <w:szCs w:val="28"/>
          <w:lang w:val="ca-ES"/>
        </w:rPr>
        <w:t>Monés</w:t>
      </w:r>
      <w:proofErr w:type="spellEnd"/>
      <w:r w:rsidRPr="008A56A6">
        <w:rPr>
          <w:sz w:val="28"/>
          <w:szCs w:val="28"/>
          <w:lang w:val="ca-ES"/>
        </w:rPr>
        <w:t xml:space="preserve"> de primer o </w:t>
      </w:r>
      <w:r w:rsidR="000A00EE" w:rsidRPr="008A56A6">
        <w:rPr>
          <w:sz w:val="28"/>
          <w:szCs w:val="28"/>
          <w:lang w:val="ca-ES"/>
        </w:rPr>
        <w:t xml:space="preserve">de </w:t>
      </w:r>
      <w:r w:rsidRPr="008A56A6">
        <w:rPr>
          <w:sz w:val="28"/>
          <w:szCs w:val="28"/>
          <w:lang w:val="ca-ES"/>
        </w:rPr>
        <w:t xml:space="preserve">segon, la generació </w:t>
      </w:r>
      <w:r w:rsidR="00692F3A" w:rsidRPr="008A56A6">
        <w:rPr>
          <w:sz w:val="28"/>
          <w:szCs w:val="28"/>
          <w:lang w:val="ca-ES"/>
        </w:rPr>
        <w:t>següent</w:t>
      </w:r>
      <w:r w:rsidRPr="008A56A6">
        <w:rPr>
          <w:sz w:val="28"/>
          <w:szCs w:val="28"/>
          <w:lang w:val="ca-ES"/>
        </w:rPr>
        <w:t xml:space="preserve"> i</w:t>
      </w:r>
      <w:r w:rsidR="000A00EE" w:rsidRPr="008A56A6">
        <w:rPr>
          <w:sz w:val="28"/>
          <w:szCs w:val="28"/>
          <w:lang w:val="ca-ES"/>
        </w:rPr>
        <w:t>,</w:t>
      </w:r>
      <w:r w:rsidRPr="008A56A6">
        <w:rPr>
          <w:sz w:val="28"/>
          <w:szCs w:val="28"/>
          <w:lang w:val="ca-ES"/>
        </w:rPr>
        <w:t xml:space="preserve"> a la posterior</w:t>
      </w:r>
      <w:r w:rsidR="000A00EE" w:rsidRPr="008A56A6">
        <w:rPr>
          <w:sz w:val="28"/>
          <w:szCs w:val="28"/>
          <w:lang w:val="ca-ES"/>
        </w:rPr>
        <w:t>,</w:t>
      </w:r>
      <w:r w:rsidRPr="008A56A6">
        <w:rPr>
          <w:sz w:val="28"/>
          <w:szCs w:val="28"/>
          <w:lang w:val="ca-ES"/>
        </w:rPr>
        <w:t xml:space="preserve"> només hi figura el nom.</w:t>
      </w:r>
    </w:p>
    <w:p w:rsidR="007A2561" w:rsidRPr="008A56A6" w:rsidRDefault="007A2561" w:rsidP="008A56A6">
      <w:pPr>
        <w:spacing w:after="0"/>
        <w:jc w:val="both"/>
        <w:rPr>
          <w:sz w:val="28"/>
          <w:szCs w:val="28"/>
          <w:lang w:val="ca-ES"/>
        </w:rPr>
      </w:pPr>
      <w:r w:rsidRPr="008A56A6">
        <w:rPr>
          <w:sz w:val="28"/>
          <w:szCs w:val="28"/>
          <w:lang w:val="ca-ES"/>
        </w:rPr>
        <w:t xml:space="preserve">. Nomes hi figura el nom de la persona relacionada amb l’arbre, amb </w:t>
      </w:r>
      <w:r w:rsidR="00692F3A" w:rsidRPr="008A56A6">
        <w:rPr>
          <w:sz w:val="28"/>
          <w:szCs w:val="28"/>
          <w:lang w:val="ca-ES"/>
        </w:rPr>
        <w:t>l’ànim</w:t>
      </w:r>
      <w:r w:rsidRPr="008A56A6">
        <w:rPr>
          <w:sz w:val="28"/>
          <w:szCs w:val="28"/>
          <w:lang w:val="ca-ES"/>
        </w:rPr>
        <w:t xml:space="preserve"> de</w:t>
      </w:r>
      <w:r w:rsidR="00193AB8" w:rsidRPr="008A56A6">
        <w:rPr>
          <w:sz w:val="28"/>
          <w:szCs w:val="28"/>
          <w:lang w:val="ca-ES"/>
        </w:rPr>
        <w:t xml:space="preserve"> preservar altres dades </w:t>
      </w:r>
      <w:proofErr w:type="spellStart"/>
      <w:r w:rsidR="00193AB8" w:rsidRPr="008A56A6">
        <w:rPr>
          <w:sz w:val="28"/>
          <w:szCs w:val="28"/>
          <w:lang w:val="ca-ES"/>
        </w:rPr>
        <w:t>identificatives</w:t>
      </w:r>
      <w:proofErr w:type="spellEnd"/>
      <w:r w:rsidR="00193AB8" w:rsidRPr="008A56A6">
        <w:rPr>
          <w:sz w:val="28"/>
          <w:szCs w:val="28"/>
          <w:lang w:val="ca-ES"/>
        </w:rPr>
        <w:t>, i qualsevol normativa de Protecció de Dades.</w:t>
      </w:r>
    </w:p>
    <w:p w:rsidR="00193AB8" w:rsidRPr="008A56A6" w:rsidRDefault="00193AB8" w:rsidP="008A56A6">
      <w:pPr>
        <w:spacing w:after="0"/>
        <w:jc w:val="both"/>
        <w:rPr>
          <w:sz w:val="28"/>
          <w:szCs w:val="28"/>
          <w:lang w:val="ca-ES"/>
        </w:rPr>
      </w:pPr>
      <w:r w:rsidRPr="008A56A6">
        <w:rPr>
          <w:sz w:val="28"/>
          <w:szCs w:val="28"/>
          <w:lang w:val="ca-ES"/>
        </w:rPr>
        <w:t xml:space="preserve">. No obstant, podem facilitar en format obert els fulls corresponents </w:t>
      </w:r>
      <w:r w:rsidR="00692F3A" w:rsidRPr="008A56A6">
        <w:rPr>
          <w:sz w:val="28"/>
          <w:szCs w:val="28"/>
          <w:lang w:val="ca-ES"/>
        </w:rPr>
        <w:t>perquè</w:t>
      </w:r>
      <w:r w:rsidRPr="008A56A6">
        <w:rPr>
          <w:sz w:val="28"/>
          <w:szCs w:val="28"/>
          <w:lang w:val="ca-ES"/>
        </w:rPr>
        <w:t xml:space="preserve"> hi </w:t>
      </w:r>
      <w:r w:rsidR="00692F3A" w:rsidRPr="008A56A6">
        <w:rPr>
          <w:sz w:val="28"/>
          <w:szCs w:val="28"/>
          <w:lang w:val="ca-ES"/>
        </w:rPr>
        <w:t>pugueu</w:t>
      </w:r>
      <w:r w:rsidRPr="008A56A6">
        <w:rPr>
          <w:sz w:val="28"/>
          <w:szCs w:val="28"/>
          <w:lang w:val="ca-ES"/>
        </w:rPr>
        <w:t xml:space="preserve"> incloure aquelles dades complementaries que </w:t>
      </w:r>
      <w:r w:rsidR="00692F3A" w:rsidRPr="008A56A6">
        <w:rPr>
          <w:sz w:val="28"/>
          <w:szCs w:val="28"/>
          <w:lang w:val="ca-ES"/>
        </w:rPr>
        <w:t>vulgueu</w:t>
      </w:r>
      <w:r w:rsidR="005739A5">
        <w:rPr>
          <w:sz w:val="28"/>
          <w:szCs w:val="28"/>
          <w:lang w:val="ca-ES"/>
        </w:rPr>
        <w:t xml:space="preserve"> (està</w:t>
      </w:r>
      <w:r w:rsidRPr="008A56A6">
        <w:rPr>
          <w:sz w:val="28"/>
          <w:szCs w:val="28"/>
          <w:lang w:val="ca-ES"/>
        </w:rPr>
        <w:t xml:space="preserve"> fet amb un recurs de Word de </w:t>
      </w:r>
      <w:r w:rsidR="00692F3A" w:rsidRPr="008A56A6">
        <w:rPr>
          <w:sz w:val="28"/>
          <w:szCs w:val="28"/>
          <w:lang w:val="ca-ES"/>
        </w:rPr>
        <w:t>fàcil</w:t>
      </w:r>
      <w:r w:rsidRPr="008A56A6">
        <w:rPr>
          <w:sz w:val="28"/>
          <w:szCs w:val="28"/>
          <w:lang w:val="ca-ES"/>
        </w:rPr>
        <w:t xml:space="preserve"> utilització).</w:t>
      </w:r>
    </w:p>
    <w:p w:rsidR="00193AB8" w:rsidRPr="008A56A6" w:rsidRDefault="00193AB8" w:rsidP="008A56A6">
      <w:pPr>
        <w:spacing w:after="0"/>
        <w:jc w:val="both"/>
        <w:rPr>
          <w:sz w:val="28"/>
          <w:szCs w:val="28"/>
          <w:lang w:val="ca-ES"/>
        </w:rPr>
      </w:pPr>
      <w:r w:rsidRPr="008A56A6">
        <w:rPr>
          <w:sz w:val="28"/>
          <w:szCs w:val="28"/>
          <w:lang w:val="ca-ES"/>
        </w:rPr>
        <w:t>. S</w:t>
      </w:r>
      <w:r w:rsidR="005739A5">
        <w:rPr>
          <w:sz w:val="28"/>
          <w:szCs w:val="28"/>
          <w:lang w:val="ca-ES"/>
        </w:rPr>
        <w:t>’hi han incorporat membres què no figuraven</w:t>
      </w:r>
      <w:r w:rsidRPr="008A56A6">
        <w:rPr>
          <w:sz w:val="28"/>
          <w:szCs w:val="28"/>
          <w:lang w:val="ca-ES"/>
        </w:rPr>
        <w:t xml:space="preserve"> en anteriors quadres; la majoria d’ells tenen una entrada relacionada al bloc, i que</w:t>
      </w:r>
      <w:r w:rsidR="00692F3A" w:rsidRPr="008A56A6">
        <w:rPr>
          <w:sz w:val="28"/>
          <w:szCs w:val="28"/>
          <w:lang w:val="ca-ES"/>
        </w:rPr>
        <w:t xml:space="preserve"> </w:t>
      </w:r>
      <w:r w:rsidRPr="008A56A6">
        <w:rPr>
          <w:sz w:val="28"/>
          <w:szCs w:val="28"/>
          <w:lang w:val="ca-ES"/>
        </w:rPr>
        <w:t>s’</w:t>
      </w:r>
      <w:r w:rsidR="005739A5">
        <w:rPr>
          <w:sz w:val="28"/>
          <w:szCs w:val="28"/>
          <w:lang w:val="ca-ES"/>
        </w:rPr>
        <w:t>especifica a l’í</w:t>
      </w:r>
      <w:r w:rsidR="000A00EE" w:rsidRPr="008A56A6">
        <w:rPr>
          <w:sz w:val="28"/>
          <w:szCs w:val="28"/>
          <w:lang w:val="ca-ES"/>
        </w:rPr>
        <w:t>ndex</w:t>
      </w:r>
    </w:p>
    <w:p w:rsidR="00193AB8" w:rsidRPr="008A56A6" w:rsidRDefault="00193AB8" w:rsidP="008A56A6">
      <w:pPr>
        <w:spacing w:after="0"/>
        <w:jc w:val="both"/>
        <w:rPr>
          <w:sz w:val="28"/>
          <w:szCs w:val="28"/>
          <w:lang w:val="ca-ES"/>
        </w:rPr>
      </w:pPr>
      <w:r w:rsidRPr="008A56A6">
        <w:rPr>
          <w:sz w:val="28"/>
          <w:szCs w:val="28"/>
          <w:lang w:val="ca-ES"/>
        </w:rPr>
        <w:t>. Els fulls s</w:t>
      </w:r>
      <w:r w:rsidR="000A00EE" w:rsidRPr="008A56A6">
        <w:rPr>
          <w:sz w:val="28"/>
          <w:szCs w:val="28"/>
          <w:lang w:val="ca-ES"/>
        </w:rPr>
        <w:t>’han adequat al format A4, per facilitar la seva lectura i/o impressió</w:t>
      </w:r>
      <w:r w:rsidR="00692F3A" w:rsidRPr="008A56A6">
        <w:rPr>
          <w:sz w:val="28"/>
          <w:szCs w:val="28"/>
          <w:lang w:val="ca-ES"/>
        </w:rPr>
        <w:t>.</w:t>
      </w:r>
    </w:p>
    <w:p w:rsidR="000A00EE" w:rsidRPr="008A56A6" w:rsidRDefault="000A00EE" w:rsidP="008A56A6">
      <w:pPr>
        <w:spacing w:after="0"/>
        <w:jc w:val="both"/>
        <w:rPr>
          <w:sz w:val="28"/>
          <w:szCs w:val="28"/>
          <w:lang w:val="ca-ES"/>
        </w:rPr>
      </w:pPr>
      <w:r w:rsidRPr="008A56A6">
        <w:rPr>
          <w:sz w:val="28"/>
          <w:szCs w:val="28"/>
          <w:lang w:val="ca-ES"/>
        </w:rPr>
        <w:t>. Les modificacions o incorporacions a</w:t>
      </w:r>
      <w:r w:rsidR="005739A5">
        <w:rPr>
          <w:sz w:val="28"/>
          <w:szCs w:val="28"/>
          <w:lang w:val="ca-ES"/>
        </w:rPr>
        <w:t xml:space="preserve"> </w:t>
      </w:r>
      <w:r w:rsidRPr="008A56A6">
        <w:rPr>
          <w:sz w:val="28"/>
          <w:szCs w:val="28"/>
          <w:lang w:val="ca-ES"/>
        </w:rPr>
        <w:t xml:space="preserve">l’arbre generaran noves versions del mateix </w:t>
      </w:r>
      <w:r w:rsidR="0048125A" w:rsidRPr="008A56A6">
        <w:rPr>
          <w:sz w:val="28"/>
          <w:szCs w:val="28"/>
          <w:lang w:val="ca-ES"/>
        </w:rPr>
        <w:t>(per exemple v.1, v.1.1, v.1.2);</w:t>
      </w:r>
      <w:r w:rsidRPr="008A56A6">
        <w:rPr>
          <w:sz w:val="28"/>
          <w:szCs w:val="28"/>
          <w:lang w:val="ca-ES"/>
        </w:rPr>
        <w:t xml:space="preserve"> en el cas que hi hagués una nova redistribució dels fulls</w:t>
      </w:r>
      <w:r w:rsidR="0048125A" w:rsidRPr="008A56A6">
        <w:rPr>
          <w:sz w:val="28"/>
          <w:szCs w:val="28"/>
          <w:lang w:val="ca-ES"/>
        </w:rPr>
        <w:t>, la nova versió seria v.2...</w:t>
      </w:r>
    </w:p>
    <w:p w:rsidR="0048125A" w:rsidRDefault="0048125A" w:rsidP="008A56A6">
      <w:pPr>
        <w:spacing w:after="0"/>
        <w:jc w:val="both"/>
        <w:rPr>
          <w:sz w:val="28"/>
          <w:szCs w:val="28"/>
          <w:lang w:val="ca-ES"/>
        </w:rPr>
      </w:pPr>
      <w:r w:rsidRPr="008A56A6">
        <w:rPr>
          <w:sz w:val="28"/>
          <w:szCs w:val="28"/>
          <w:lang w:val="ca-ES"/>
        </w:rPr>
        <w:t>. Atenent que s’han posat el</w:t>
      </w:r>
      <w:r w:rsidR="005739A5">
        <w:rPr>
          <w:sz w:val="28"/>
          <w:szCs w:val="28"/>
          <w:lang w:val="ca-ES"/>
        </w:rPr>
        <w:t>s</w:t>
      </w:r>
      <w:r w:rsidRPr="008A56A6">
        <w:rPr>
          <w:sz w:val="28"/>
          <w:szCs w:val="28"/>
          <w:lang w:val="ca-ES"/>
        </w:rPr>
        <w:t xml:space="preserve"> mi</w:t>
      </w:r>
      <w:r w:rsidR="005739A5">
        <w:rPr>
          <w:sz w:val="28"/>
          <w:szCs w:val="28"/>
          <w:lang w:val="ca-ES"/>
        </w:rPr>
        <w:t>tjans de verificació disponibles</w:t>
      </w:r>
      <w:r w:rsidRPr="008A56A6">
        <w:rPr>
          <w:sz w:val="28"/>
          <w:szCs w:val="28"/>
          <w:lang w:val="ca-ES"/>
        </w:rPr>
        <w:t>, s’agrairà comuniqueu qualsev</w:t>
      </w:r>
      <w:r w:rsidR="005739A5">
        <w:rPr>
          <w:sz w:val="28"/>
          <w:szCs w:val="28"/>
          <w:lang w:val="ca-ES"/>
        </w:rPr>
        <w:t>ol mancança, errada, o</w:t>
      </w:r>
      <w:r w:rsidRPr="008A56A6">
        <w:rPr>
          <w:sz w:val="28"/>
          <w:szCs w:val="28"/>
          <w:lang w:val="ca-ES"/>
        </w:rPr>
        <w:t xml:space="preserve"> suggeriment que considereu</w:t>
      </w:r>
      <w:r w:rsidR="005739A5">
        <w:rPr>
          <w:sz w:val="28"/>
          <w:szCs w:val="28"/>
          <w:lang w:val="ca-ES"/>
        </w:rPr>
        <w:t>.</w:t>
      </w:r>
    </w:p>
    <w:p w:rsidR="005739A5" w:rsidRPr="008A56A6" w:rsidRDefault="005739A5" w:rsidP="008A56A6">
      <w:pPr>
        <w:spacing w:after="0"/>
        <w:jc w:val="both"/>
        <w:rPr>
          <w:sz w:val="28"/>
          <w:szCs w:val="28"/>
          <w:lang w:val="ca-ES"/>
        </w:rPr>
      </w:pPr>
    </w:p>
    <w:p w:rsidR="001F5272" w:rsidRPr="008A56A6" w:rsidRDefault="001F5272" w:rsidP="008A56A6">
      <w:pPr>
        <w:jc w:val="both"/>
        <w:rPr>
          <w:sz w:val="28"/>
          <w:szCs w:val="28"/>
          <w:lang w:val="ca-ES"/>
        </w:rPr>
      </w:pPr>
      <w:bookmarkStart w:id="0" w:name="_GoBack"/>
      <w:bookmarkEnd w:id="0"/>
    </w:p>
    <w:sectPr w:rsidR="001F5272" w:rsidRPr="008A56A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8954D3"/>
    <w:multiLevelType w:val="hybridMultilevel"/>
    <w:tmpl w:val="94E47846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60C0866"/>
    <w:multiLevelType w:val="hybridMultilevel"/>
    <w:tmpl w:val="F1E0A8EE"/>
    <w:lvl w:ilvl="0" w:tplc="35E633F0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5272"/>
    <w:rsid w:val="000A00EE"/>
    <w:rsid w:val="00193AB8"/>
    <w:rsid w:val="001F5272"/>
    <w:rsid w:val="0048125A"/>
    <w:rsid w:val="005739A5"/>
    <w:rsid w:val="00692F3A"/>
    <w:rsid w:val="007A2561"/>
    <w:rsid w:val="008A56A6"/>
    <w:rsid w:val="00905CEA"/>
    <w:rsid w:val="009C12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1F527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1F527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23ECC18-F174-4460-8AC4-B8C103B77D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227</Words>
  <Characters>1252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1477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2</cp:revision>
  <dcterms:created xsi:type="dcterms:W3CDTF">2019-05-12T15:29:00Z</dcterms:created>
  <dcterms:modified xsi:type="dcterms:W3CDTF">2019-05-12T15:29:00Z</dcterms:modified>
</cp:coreProperties>
</file>